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47025" w14:textId="6D791214" w:rsidR="008E497A" w:rsidRPr="008E497A" w:rsidRDefault="008E497A" w:rsidP="008E497A">
      <w:pPr>
        <w:jc w:val="center"/>
        <w:rPr>
          <w:rFonts w:cstheme="minorHAnsi"/>
          <w:sz w:val="20"/>
          <w:szCs w:val="20"/>
        </w:rPr>
      </w:pPr>
      <w:r w:rsidRPr="008E497A">
        <w:rPr>
          <w:rFonts w:cstheme="minorHAnsi"/>
          <w:b/>
          <w:bCs/>
          <w:sz w:val="20"/>
          <w:szCs w:val="20"/>
        </w:rPr>
        <w:t>T.C.</w:t>
      </w:r>
    </w:p>
    <w:p w14:paraId="6319202F" w14:textId="31DB3618" w:rsidR="008E497A" w:rsidRPr="008E497A" w:rsidRDefault="008E497A" w:rsidP="00A212F8">
      <w:pPr>
        <w:jc w:val="center"/>
        <w:rPr>
          <w:rFonts w:cstheme="minorHAnsi"/>
          <w:b/>
          <w:bCs/>
          <w:sz w:val="20"/>
          <w:szCs w:val="20"/>
        </w:rPr>
      </w:pPr>
      <w:r w:rsidRPr="008E497A">
        <w:rPr>
          <w:rFonts w:cstheme="minorHAnsi"/>
          <w:b/>
          <w:bCs/>
          <w:sz w:val="20"/>
          <w:szCs w:val="20"/>
        </w:rPr>
        <w:t xml:space="preserve">ERCİYES ÜNİVERSİTESİ </w:t>
      </w:r>
    </w:p>
    <w:p w14:paraId="0D8EBC6A" w14:textId="23A4B66C" w:rsidR="002C5DD3" w:rsidRPr="008E497A" w:rsidRDefault="008E497A" w:rsidP="00A212F8">
      <w:pPr>
        <w:jc w:val="center"/>
        <w:rPr>
          <w:rFonts w:cstheme="minorHAnsi"/>
          <w:b/>
          <w:bCs/>
          <w:sz w:val="20"/>
          <w:szCs w:val="20"/>
        </w:rPr>
      </w:pPr>
      <w:r w:rsidRPr="008E497A">
        <w:rPr>
          <w:rFonts w:cstheme="minorHAnsi"/>
          <w:b/>
          <w:bCs/>
          <w:sz w:val="20"/>
          <w:szCs w:val="20"/>
        </w:rPr>
        <w:t>EĞİTİM FAKÜLTESİ</w:t>
      </w:r>
    </w:p>
    <w:p w14:paraId="537A8231" w14:textId="1971B745" w:rsidR="002C5DD3" w:rsidRPr="008E497A" w:rsidRDefault="00C1760D" w:rsidP="00A212F8">
      <w:pPr>
        <w:jc w:val="center"/>
        <w:rPr>
          <w:rFonts w:cstheme="minorHAnsi"/>
          <w:b/>
          <w:bCs/>
          <w:sz w:val="20"/>
          <w:szCs w:val="20"/>
        </w:rPr>
      </w:pPr>
      <w:r w:rsidRPr="008E497A">
        <w:rPr>
          <w:rFonts w:cstheme="minorHAnsi"/>
          <w:b/>
          <w:bCs/>
          <w:sz w:val="20"/>
          <w:szCs w:val="20"/>
        </w:rPr>
        <w:t>“CUMHURİYET VE ÖĞRETMEN” TEMALI KOMPOZİSYON YARIŞMASI</w:t>
      </w:r>
    </w:p>
    <w:p w14:paraId="4B6E7038" w14:textId="77777777" w:rsidR="00E70715" w:rsidRPr="008E497A" w:rsidRDefault="00E70715" w:rsidP="00A212F8">
      <w:pPr>
        <w:rPr>
          <w:rFonts w:cstheme="minorHAnsi"/>
          <w:b/>
          <w:bCs/>
          <w:sz w:val="20"/>
          <w:szCs w:val="20"/>
        </w:rPr>
      </w:pPr>
    </w:p>
    <w:p w14:paraId="46E50992" w14:textId="7085788B" w:rsidR="00A212F8" w:rsidRPr="008E497A" w:rsidRDefault="00A212F8" w:rsidP="00A212F8">
      <w:pPr>
        <w:rPr>
          <w:rFonts w:cstheme="minorHAnsi"/>
          <w:sz w:val="20"/>
          <w:szCs w:val="20"/>
        </w:rPr>
      </w:pPr>
      <w:r w:rsidRPr="008E497A">
        <w:rPr>
          <w:rFonts w:cstheme="minorHAnsi"/>
          <w:b/>
          <w:bCs/>
          <w:sz w:val="20"/>
          <w:szCs w:val="20"/>
        </w:rPr>
        <w:t>Yarışma Şartnamesi:</w:t>
      </w:r>
    </w:p>
    <w:p w14:paraId="7E5BEF42" w14:textId="7C71A1D6"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Yarışmaya Erciyes Üniversitesinde öğrenim gören</w:t>
      </w:r>
      <w:r w:rsidR="00D64DA1">
        <w:rPr>
          <w:rFonts w:cstheme="minorHAnsi"/>
          <w:sz w:val="20"/>
          <w:szCs w:val="20"/>
        </w:rPr>
        <w:t xml:space="preserve"> ön lisans ve lisans</w:t>
      </w:r>
      <w:r w:rsidRPr="008E497A">
        <w:rPr>
          <w:rFonts w:cstheme="minorHAnsi"/>
          <w:sz w:val="20"/>
          <w:szCs w:val="20"/>
        </w:rPr>
        <w:t xml:space="preserve"> öğrenciler</w:t>
      </w:r>
      <w:r w:rsidR="00D64DA1">
        <w:rPr>
          <w:rFonts w:cstheme="minorHAnsi"/>
          <w:sz w:val="20"/>
          <w:szCs w:val="20"/>
        </w:rPr>
        <w:t>i</w:t>
      </w:r>
      <w:r w:rsidRPr="008E497A">
        <w:rPr>
          <w:rFonts w:cstheme="minorHAnsi"/>
          <w:sz w:val="20"/>
          <w:szCs w:val="20"/>
        </w:rPr>
        <w:t xml:space="preserve"> katılabilir.</w:t>
      </w:r>
    </w:p>
    <w:p w14:paraId="7EF9446A"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Her bir yarışmacı sadece bir kompozisyonla yarışmaya katılabilir.</w:t>
      </w:r>
    </w:p>
    <w:p w14:paraId="34D10102"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 xml:space="preserve">Kompozisyonlar MS Word dosyasına Times New Roman yazı tipiyle 12 punto büyüklüğünde, 1,5 satır aralığı ile yazılmalıdır. Kenar boşlukları her yönden 2,5 cm olmalıdır. </w:t>
      </w:r>
    </w:p>
    <w:p w14:paraId="161777D8" w14:textId="63EB4312"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 xml:space="preserve">Kompozisyon en fazla </w:t>
      </w:r>
      <w:r w:rsidR="00D64DA1">
        <w:rPr>
          <w:rFonts w:cstheme="minorHAnsi"/>
          <w:sz w:val="20"/>
          <w:szCs w:val="20"/>
        </w:rPr>
        <w:t>4</w:t>
      </w:r>
      <w:r w:rsidRPr="008E497A">
        <w:rPr>
          <w:rFonts w:cstheme="minorHAnsi"/>
          <w:sz w:val="20"/>
          <w:szCs w:val="20"/>
        </w:rPr>
        <w:t xml:space="preserve"> sayfa uzunluğunda olmalıdır.</w:t>
      </w:r>
    </w:p>
    <w:p w14:paraId="51248492"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Eser, kompozisyon yazım kurallarına uygun olarak yazılmalı ve kompozisyonda herhangi bir kapak ya da görsel olmamalıdır.</w:t>
      </w:r>
    </w:p>
    <w:p w14:paraId="2132C8B8"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Her yarışmacı belirleyeceği bir rumuzla yarışmaya katılmalıdır.</w:t>
      </w:r>
    </w:p>
    <w:p w14:paraId="69728498"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Rumuz, kompozisyonun ilk sayfasında sol üstte yazılmalıdır. Eser üzerinde yazarın kimliğini açıklayacak herhangi bir yazı ya da işaret bulunmamalıdır.</w:t>
      </w:r>
    </w:p>
    <w:p w14:paraId="48010594"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Yarışmaya katılacak eserlerin daha önce herhangi bir yarışmaya katılmamış, herhangi bir yayın organında yayımlanmamış ve herhangi bir kaynaktan alınmamış olması gerekmektedir. Bu durumlardan birinin tespiti hâlinde bu eserler Yarışma Jürisi tarafından değerlendirme dışı tutulacaktır.</w:t>
      </w:r>
    </w:p>
    <w:p w14:paraId="30BF168D"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Yarışmaya katılacak eserlerin alıntı veya çalıntı olmasından doğabilecek her türlü yasal sorumluluk eser sahibine aittir.</w:t>
      </w:r>
    </w:p>
    <w:p w14:paraId="4AC25137" w14:textId="10231E2A" w:rsidR="00C1760D" w:rsidRPr="008E497A" w:rsidRDefault="00C1760D" w:rsidP="00A212F8">
      <w:pPr>
        <w:pStyle w:val="ListeParagraf"/>
        <w:numPr>
          <w:ilvl w:val="0"/>
          <w:numId w:val="4"/>
        </w:numPr>
        <w:jc w:val="both"/>
        <w:rPr>
          <w:rFonts w:cstheme="minorHAnsi"/>
          <w:sz w:val="20"/>
          <w:szCs w:val="20"/>
        </w:rPr>
      </w:pPr>
      <w:r>
        <w:rPr>
          <w:rFonts w:cstheme="minorHAnsi"/>
          <w:sz w:val="20"/>
          <w:szCs w:val="20"/>
        </w:rPr>
        <w:t>Eserler, öğrenci belgesi ve başvuru belgesi i</w:t>
      </w:r>
      <w:r w:rsidR="000E54C5">
        <w:rPr>
          <w:rFonts w:cstheme="minorHAnsi"/>
          <w:sz w:val="20"/>
          <w:szCs w:val="20"/>
        </w:rPr>
        <w:t>le birlikte son başvuru tarihi 13 Kasım 2023’e</w:t>
      </w:r>
      <w:bookmarkStart w:id="0" w:name="_GoBack"/>
      <w:bookmarkEnd w:id="0"/>
      <w:r>
        <w:rPr>
          <w:rFonts w:cstheme="minorHAnsi"/>
          <w:sz w:val="20"/>
          <w:szCs w:val="20"/>
        </w:rPr>
        <w:t xml:space="preserve"> kadar elden Eğitim Fakültesi A Blok Zemin Katta Sena Nur </w:t>
      </w:r>
      <w:proofErr w:type="spellStart"/>
      <w:r>
        <w:rPr>
          <w:rFonts w:cstheme="minorHAnsi"/>
          <w:sz w:val="20"/>
          <w:szCs w:val="20"/>
        </w:rPr>
        <w:t>KALKAN’a</w:t>
      </w:r>
      <w:proofErr w:type="spellEnd"/>
      <w:r>
        <w:rPr>
          <w:rFonts w:cstheme="minorHAnsi"/>
          <w:sz w:val="20"/>
          <w:szCs w:val="20"/>
        </w:rPr>
        <w:t xml:space="preserve"> teslim edilmelidir.  </w:t>
      </w:r>
    </w:p>
    <w:p w14:paraId="38500EB0" w14:textId="16C50140"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Sonuçlar 2</w:t>
      </w:r>
      <w:r w:rsidR="001718CB">
        <w:rPr>
          <w:rFonts w:cstheme="minorHAnsi"/>
          <w:sz w:val="20"/>
          <w:szCs w:val="20"/>
        </w:rPr>
        <w:t>2</w:t>
      </w:r>
      <w:r w:rsidRPr="008E497A">
        <w:rPr>
          <w:rFonts w:cstheme="minorHAnsi"/>
          <w:sz w:val="20"/>
          <w:szCs w:val="20"/>
        </w:rPr>
        <w:t xml:space="preserve"> Kasım 2023 </w:t>
      </w:r>
      <w:r w:rsidR="001718CB">
        <w:rPr>
          <w:rFonts w:cstheme="minorHAnsi"/>
          <w:sz w:val="20"/>
          <w:szCs w:val="20"/>
        </w:rPr>
        <w:t>Çarşamba</w:t>
      </w:r>
      <w:r w:rsidRPr="008E497A">
        <w:rPr>
          <w:rFonts w:cstheme="minorHAnsi"/>
          <w:sz w:val="20"/>
          <w:szCs w:val="20"/>
        </w:rPr>
        <w:t xml:space="preserve"> günü Eğitim Fakültesi Web sayfasında ilan edilecektir. </w:t>
      </w:r>
    </w:p>
    <w:p w14:paraId="2AF5E2A4" w14:textId="77777777"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 xml:space="preserve">Yarışmada dereceye giren eser sahiplerine ödülleri 24 Kasım 2023 Cuma günü Sabancı Kültür Sitesi’nde düzenlenecek olan “Eğitim Fakültesi Öğretmenler Günü </w:t>
      </w:r>
      <w:proofErr w:type="spellStart"/>
      <w:r w:rsidRPr="008E497A">
        <w:rPr>
          <w:rFonts w:cstheme="minorHAnsi"/>
          <w:sz w:val="20"/>
          <w:szCs w:val="20"/>
        </w:rPr>
        <w:t>Programı”nda</w:t>
      </w:r>
      <w:proofErr w:type="spellEnd"/>
      <w:r w:rsidRPr="008E497A">
        <w:rPr>
          <w:rFonts w:cstheme="minorHAnsi"/>
          <w:sz w:val="20"/>
          <w:szCs w:val="20"/>
        </w:rPr>
        <w:t xml:space="preserve"> takdim edilecektir.</w:t>
      </w:r>
    </w:p>
    <w:p w14:paraId="77CDA58A" w14:textId="4B73A006" w:rsidR="008E497A" w:rsidRPr="008E497A" w:rsidRDefault="00A212F8" w:rsidP="00A212F8">
      <w:pPr>
        <w:pStyle w:val="ListeParagraf"/>
        <w:numPr>
          <w:ilvl w:val="0"/>
          <w:numId w:val="4"/>
        </w:numPr>
        <w:jc w:val="both"/>
        <w:rPr>
          <w:rFonts w:cstheme="minorHAnsi"/>
          <w:sz w:val="20"/>
          <w:szCs w:val="20"/>
        </w:rPr>
      </w:pPr>
      <w:r w:rsidRPr="008E497A">
        <w:rPr>
          <w:rFonts w:cstheme="minorHAnsi"/>
          <w:sz w:val="20"/>
          <w:szCs w:val="20"/>
        </w:rPr>
        <w:t xml:space="preserve">Yarışmada dereceye giren eserler Eğitim Fakültesi </w:t>
      </w:r>
      <w:r w:rsidR="00331944">
        <w:rPr>
          <w:rFonts w:cstheme="minorHAnsi"/>
          <w:sz w:val="20"/>
          <w:szCs w:val="20"/>
        </w:rPr>
        <w:t>w</w:t>
      </w:r>
      <w:r w:rsidRPr="008E497A">
        <w:rPr>
          <w:rFonts w:cstheme="minorHAnsi"/>
          <w:sz w:val="20"/>
          <w:szCs w:val="20"/>
        </w:rPr>
        <w:t xml:space="preserve">eb sayfasında </w:t>
      </w:r>
      <w:r w:rsidR="00D64DA1">
        <w:rPr>
          <w:rFonts w:cstheme="minorHAnsi"/>
          <w:sz w:val="20"/>
          <w:szCs w:val="20"/>
        </w:rPr>
        <w:t>yayımlanacaktır</w:t>
      </w:r>
      <w:r w:rsidRPr="008E497A">
        <w:rPr>
          <w:rFonts w:cstheme="minorHAnsi"/>
          <w:sz w:val="20"/>
          <w:szCs w:val="20"/>
        </w:rPr>
        <w:t>.</w:t>
      </w:r>
    </w:p>
    <w:p w14:paraId="4EF6026A" w14:textId="2CA67C1D" w:rsidR="00A212F8" w:rsidRDefault="00A212F8" w:rsidP="00A212F8">
      <w:pPr>
        <w:pStyle w:val="ListeParagraf"/>
        <w:numPr>
          <w:ilvl w:val="0"/>
          <w:numId w:val="4"/>
        </w:numPr>
        <w:jc w:val="both"/>
        <w:rPr>
          <w:rFonts w:cstheme="minorHAnsi"/>
          <w:sz w:val="20"/>
          <w:szCs w:val="20"/>
        </w:rPr>
      </w:pPr>
      <w:r w:rsidRPr="008E497A">
        <w:rPr>
          <w:rFonts w:cstheme="minorHAnsi"/>
          <w:sz w:val="20"/>
          <w:szCs w:val="20"/>
        </w:rPr>
        <w:t>Eser sahipleri, eserlerinin Eğitim Fakültesi tarafından web sayfası, kitap ya da dergi gibi ortamlarda yayımlanmasını kabul etmiş sayılır</w:t>
      </w:r>
      <w:r w:rsidR="00480430" w:rsidRPr="008E497A">
        <w:rPr>
          <w:rFonts w:cstheme="minorHAnsi"/>
          <w:sz w:val="20"/>
          <w:szCs w:val="20"/>
        </w:rPr>
        <w:t xml:space="preserve"> ve bunun için ayrıca bir telif hakkı talep edemez.</w:t>
      </w:r>
    </w:p>
    <w:p w14:paraId="09F421E8" w14:textId="650237FB" w:rsidR="003456C3" w:rsidRPr="008E497A" w:rsidRDefault="003456C3" w:rsidP="00A212F8">
      <w:pPr>
        <w:pStyle w:val="ListeParagraf"/>
        <w:numPr>
          <w:ilvl w:val="0"/>
          <w:numId w:val="4"/>
        </w:numPr>
        <w:jc w:val="both"/>
        <w:rPr>
          <w:rFonts w:cstheme="minorHAnsi"/>
          <w:sz w:val="20"/>
          <w:szCs w:val="20"/>
        </w:rPr>
      </w:pPr>
      <w:r>
        <w:rPr>
          <w:rFonts w:cstheme="minorHAnsi"/>
          <w:sz w:val="20"/>
          <w:szCs w:val="20"/>
        </w:rPr>
        <w:t>Düzenleme Kurulu gerekli gördüğü durumlarda yarışma koşullarında değişiklik yapma ya da yarışmayı iptal etme hakkına sahiptir.</w:t>
      </w:r>
    </w:p>
    <w:p w14:paraId="2C64D6D7" w14:textId="77777777" w:rsidR="00C1760D" w:rsidRDefault="00C1760D" w:rsidP="00C1760D">
      <w:pPr>
        <w:jc w:val="both"/>
        <w:rPr>
          <w:rFonts w:cstheme="minorHAnsi"/>
          <w:b/>
          <w:bCs/>
          <w:sz w:val="20"/>
          <w:szCs w:val="20"/>
        </w:rPr>
      </w:pPr>
    </w:p>
    <w:p w14:paraId="36D72702" w14:textId="0D6D1254" w:rsidR="00C1760D" w:rsidRPr="008E497A" w:rsidRDefault="00C1760D" w:rsidP="00C1760D">
      <w:pPr>
        <w:jc w:val="both"/>
        <w:rPr>
          <w:rFonts w:cstheme="minorHAnsi"/>
          <w:sz w:val="20"/>
          <w:szCs w:val="20"/>
        </w:rPr>
      </w:pPr>
      <w:r w:rsidRPr="008E497A">
        <w:rPr>
          <w:rFonts w:cstheme="minorHAnsi"/>
          <w:b/>
          <w:bCs/>
          <w:sz w:val="20"/>
          <w:szCs w:val="20"/>
        </w:rPr>
        <w:t>Başvuru Sırasında İstenen Belgeler:</w:t>
      </w:r>
    </w:p>
    <w:p w14:paraId="77003F6E" w14:textId="77777777" w:rsidR="00C1760D" w:rsidRPr="008E497A" w:rsidRDefault="00C1760D" w:rsidP="00C1760D">
      <w:pPr>
        <w:pStyle w:val="ListeParagraf"/>
        <w:numPr>
          <w:ilvl w:val="0"/>
          <w:numId w:val="1"/>
        </w:numPr>
        <w:jc w:val="both"/>
        <w:rPr>
          <w:rFonts w:cstheme="minorHAnsi"/>
          <w:sz w:val="20"/>
          <w:szCs w:val="20"/>
        </w:rPr>
      </w:pPr>
      <w:r w:rsidRPr="008E497A">
        <w:rPr>
          <w:rFonts w:cstheme="minorHAnsi"/>
          <w:sz w:val="20"/>
          <w:szCs w:val="20"/>
        </w:rPr>
        <w:t xml:space="preserve">Kompozisyon </w:t>
      </w:r>
    </w:p>
    <w:p w14:paraId="5F8E58A5" w14:textId="77777777" w:rsidR="00C1760D" w:rsidRPr="008E497A" w:rsidRDefault="00C1760D" w:rsidP="00C1760D">
      <w:pPr>
        <w:pStyle w:val="ListeParagraf"/>
        <w:numPr>
          <w:ilvl w:val="0"/>
          <w:numId w:val="1"/>
        </w:numPr>
        <w:jc w:val="both"/>
        <w:rPr>
          <w:rFonts w:cstheme="minorHAnsi"/>
          <w:sz w:val="20"/>
          <w:szCs w:val="20"/>
        </w:rPr>
      </w:pPr>
      <w:r w:rsidRPr="008E497A">
        <w:rPr>
          <w:rFonts w:cstheme="minorHAnsi"/>
          <w:sz w:val="20"/>
          <w:szCs w:val="20"/>
        </w:rPr>
        <w:t>Öğrenci belgesi</w:t>
      </w:r>
    </w:p>
    <w:p w14:paraId="72EB8B2E" w14:textId="77777777" w:rsidR="00C1760D" w:rsidRDefault="00C1760D" w:rsidP="00C1760D">
      <w:pPr>
        <w:pStyle w:val="ListeParagraf"/>
        <w:numPr>
          <w:ilvl w:val="0"/>
          <w:numId w:val="1"/>
        </w:numPr>
        <w:jc w:val="both"/>
        <w:rPr>
          <w:rFonts w:cstheme="minorHAnsi"/>
          <w:sz w:val="20"/>
          <w:szCs w:val="20"/>
        </w:rPr>
      </w:pPr>
      <w:r w:rsidRPr="008E497A">
        <w:rPr>
          <w:rFonts w:cstheme="minorHAnsi"/>
          <w:sz w:val="20"/>
          <w:szCs w:val="20"/>
        </w:rPr>
        <w:t xml:space="preserve">Başvuru belgesi (Başvuru sırasında doldurulacak.) </w:t>
      </w:r>
    </w:p>
    <w:p w14:paraId="6375D44C" w14:textId="77777777" w:rsidR="00A212F8" w:rsidRPr="008E497A" w:rsidRDefault="00A212F8" w:rsidP="002C5DD3">
      <w:pPr>
        <w:jc w:val="both"/>
        <w:rPr>
          <w:rFonts w:cstheme="minorHAnsi"/>
          <w:b/>
          <w:bCs/>
          <w:sz w:val="20"/>
          <w:szCs w:val="20"/>
        </w:rPr>
      </w:pPr>
    </w:p>
    <w:p w14:paraId="3B6A0343" w14:textId="77777777" w:rsidR="00C1760D" w:rsidRDefault="00C1760D" w:rsidP="00C1760D">
      <w:pPr>
        <w:jc w:val="center"/>
        <w:rPr>
          <w:rFonts w:cstheme="minorHAnsi"/>
          <w:b/>
          <w:bCs/>
          <w:sz w:val="20"/>
          <w:szCs w:val="20"/>
        </w:rPr>
      </w:pPr>
    </w:p>
    <w:p w14:paraId="001A409A" w14:textId="77777777" w:rsidR="00C1760D" w:rsidRDefault="00C1760D" w:rsidP="00C1760D">
      <w:pPr>
        <w:jc w:val="center"/>
        <w:rPr>
          <w:rFonts w:cstheme="minorHAnsi"/>
          <w:b/>
          <w:bCs/>
          <w:sz w:val="20"/>
          <w:szCs w:val="20"/>
        </w:rPr>
      </w:pPr>
    </w:p>
    <w:p w14:paraId="7C998ADF" w14:textId="3A908B16" w:rsidR="00C1760D" w:rsidRDefault="00C1760D" w:rsidP="00C1760D">
      <w:pPr>
        <w:jc w:val="center"/>
        <w:rPr>
          <w:rFonts w:cstheme="minorHAnsi"/>
          <w:b/>
          <w:bCs/>
          <w:sz w:val="20"/>
          <w:szCs w:val="20"/>
        </w:rPr>
      </w:pPr>
    </w:p>
    <w:p w14:paraId="5634AD99" w14:textId="3DF4A1EC" w:rsidR="00C1760D" w:rsidRDefault="00C1760D" w:rsidP="00C1760D">
      <w:pPr>
        <w:jc w:val="center"/>
        <w:rPr>
          <w:rFonts w:cstheme="minorHAnsi"/>
          <w:b/>
          <w:bCs/>
          <w:sz w:val="20"/>
          <w:szCs w:val="20"/>
        </w:rPr>
      </w:pPr>
    </w:p>
    <w:p w14:paraId="6CF49E51" w14:textId="77777777" w:rsidR="00C1760D" w:rsidRDefault="00C1760D" w:rsidP="00C1760D">
      <w:pPr>
        <w:jc w:val="center"/>
        <w:rPr>
          <w:rFonts w:cstheme="minorHAnsi"/>
          <w:b/>
          <w:bCs/>
          <w:sz w:val="20"/>
          <w:szCs w:val="20"/>
        </w:rPr>
      </w:pPr>
    </w:p>
    <w:p w14:paraId="02D7DA55" w14:textId="77777777" w:rsidR="00C1760D" w:rsidRDefault="00C1760D" w:rsidP="00C1760D">
      <w:pPr>
        <w:jc w:val="center"/>
        <w:rPr>
          <w:rFonts w:cstheme="minorHAnsi"/>
          <w:b/>
          <w:bCs/>
          <w:sz w:val="20"/>
          <w:szCs w:val="20"/>
        </w:rPr>
      </w:pPr>
    </w:p>
    <w:sectPr w:rsidR="00C17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8AE"/>
    <w:multiLevelType w:val="hybridMultilevel"/>
    <w:tmpl w:val="1898E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167247"/>
    <w:multiLevelType w:val="hybridMultilevel"/>
    <w:tmpl w:val="71683722"/>
    <w:lvl w:ilvl="0" w:tplc="CB2AA1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9BF62B5"/>
    <w:multiLevelType w:val="hybridMultilevel"/>
    <w:tmpl w:val="67B058B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06C0F53"/>
    <w:multiLevelType w:val="hybridMultilevel"/>
    <w:tmpl w:val="1A7EDD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7E049A"/>
    <w:multiLevelType w:val="hybridMultilevel"/>
    <w:tmpl w:val="97C02C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25"/>
    <w:rsid w:val="000E54C5"/>
    <w:rsid w:val="001718CB"/>
    <w:rsid w:val="001A5DCA"/>
    <w:rsid w:val="001F0002"/>
    <w:rsid w:val="001F714D"/>
    <w:rsid w:val="002022FB"/>
    <w:rsid w:val="0020688E"/>
    <w:rsid w:val="00247190"/>
    <w:rsid w:val="002C5DD3"/>
    <w:rsid w:val="00313D3A"/>
    <w:rsid w:val="00331944"/>
    <w:rsid w:val="003456C3"/>
    <w:rsid w:val="003A58A9"/>
    <w:rsid w:val="00401FEC"/>
    <w:rsid w:val="004024B6"/>
    <w:rsid w:val="0047423B"/>
    <w:rsid w:val="00480430"/>
    <w:rsid w:val="00493B5C"/>
    <w:rsid w:val="004B590D"/>
    <w:rsid w:val="005016D4"/>
    <w:rsid w:val="005B3225"/>
    <w:rsid w:val="005C185A"/>
    <w:rsid w:val="005D1008"/>
    <w:rsid w:val="006C67B0"/>
    <w:rsid w:val="006D1B9D"/>
    <w:rsid w:val="00701479"/>
    <w:rsid w:val="00795188"/>
    <w:rsid w:val="007D1B4F"/>
    <w:rsid w:val="00855C96"/>
    <w:rsid w:val="008E497A"/>
    <w:rsid w:val="00A212F8"/>
    <w:rsid w:val="00A524DB"/>
    <w:rsid w:val="00AA2533"/>
    <w:rsid w:val="00AD2184"/>
    <w:rsid w:val="00BF0F8A"/>
    <w:rsid w:val="00C03A3C"/>
    <w:rsid w:val="00C1760D"/>
    <w:rsid w:val="00C3172A"/>
    <w:rsid w:val="00D64DA1"/>
    <w:rsid w:val="00E70715"/>
    <w:rsid w:val="00EB5B76"/>
    <w:rsid w:val="00ED589A"/>
    <w:rsid w:val="00F00F3B"/>
    <w:rsid w:val="00F13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C3E3"/>
  <w15:chartTrackingRefBased/>
  <w15:docId w15:val="{822F293C-D211-4B71-A1E8-3531E8B0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225"/>
    <w:pPr>
      <w:ind w:left="720"/>
      <w:contextualSpacing/>
    </w:pPr>
  </w:style>
  <w:style w:type="table" w:styleId="TabloKlavuzu">
    <w:name w:val="Table Grid"/>
    <w:basedOn w:val="NormalTablo"/>
    <w:uiPriority w:val="39"/>
    <w:rsid w:val="002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9471-05BA-4725-B924-491E2D04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Hakem</cp:lastModifiedBy>
  <cp:revision>29</cp:revision>
  <cp:lastPrinted>2023-10-17T10:19:00Z</cp:lastPrinted>
  <dcterms:created xsi:type="dcterms:W3CDTF">2023-10-16T15:37:00Z</dcterms:created>
  <dcterms:modified xsi:type="dcterms:W3CDTF">2023-10-26T12:24:00Z</dcterms:modified>
</cp:coreProperties>
</file>